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lastRenderedPageBreak/>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台容量为</w:t>
      </w:r>
      <w:r w:rsidRPr="00CA5433">
        <w:rPr>
          <w:rFonts w:hAnsi="宋体" w:cs="Times New Roman"/>
          <w:noProof/>
          <w:color w:val="000000" w:themeColor="text1"/>
          <w:szCs w:val="24"/>
          <w:highlight w:val="green"/>
          <w:lang w:val="zh-CN"/>
        </w:rPr>
        <w:t>100MVA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主变压器接地方式：</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Pr="00CA5433">
        <w:rPr>
          <w:rFonts w:hAnsi="宋体" w:cs="Times New Roman"/>
          <w:noProof/>
          <w:color w:val="000000" w:themeColor="text1"/>
          <w:szCs w:val="24"/>
          <w:highlight w:val="green"/>
          <w:lang w:val="zh-CN"/>
        </w:rPr>
        <w:t>110kV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hint="eastAsia"/>
          <w:noProof/>
          <w:color w:val="000000" w:themeColor="text1"/>
          <w:szCs w:val="24"/>
          <w:highlight w:val="green"/>
          <w:lang w:val="zh-CN"/>
        </w:rPr>
        <w:t>0k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_GoBack"/>
      <w:r w:rsidRPr="00CA5433">
        <w:rPr>
          <w:rFonts w:hAnsi="宋体" w:cs="Times New Roman"/>
          <w:noProof/>
          <w:color w:val="000000" w:themeColor="text1"/>
          <w:szCs w:val="24"/>
          <w:highlight w:val="green"/>
          <w:lang w:val="zh-CN"/>
        </w:rPr>
        <w:t>额定峰值耐受电流</w:t>
      </w:r>
      <w:bookmarkEnd w:id="13"/>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lastRenderedPageBreak/>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w:t>
      </w:r>
      <w:r w:rsidRPr="00CA5433">
        <w:rPr>
          <w:rFonts w:hAnsi="宋体" w:cs="Times New Roman"/>
          <w:noProof/>
          <w:color w:val="000000" w:themeColor="text1"/>
          <w:szCs w:val="24"/>
          <w:highlight w:val="green"/>
          <w:lang w:val="zh-CN"/>
        </w:rPr>
        <w:lastRenderedPageBreak/>
        <w:t>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4" w:name="_Toc5025911"/>
      <w:r w:rsidRPr="0021393C">
        <w:rPr>
          <w:rFonts w:cs="Times New Roman"/>
          <w:b/>
          <w:bCs/>
          <w:sz w:val="32"/>
          <w:szCs w:val="24"/>
        </w:rPr>
        <w:t xml:space="preserve">6.4 </w:t>
      </w:r>
      <w:r w:rsidRPr="0021393C">
        <w:rPr>
          <w:rFonts w:cs="Times New Roman"/>
          <w:b/>
          <w:bCs/>
          <w:sz w:val="32"/>
          <w:szCs w:val="24"/>
        </w:rPr>
        <w:t>电气二次</w:t>
      </w:r>
      <w:bookmarkEnd w:id="14"/>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bookmarkEnd w:id="5"/>
    </w:tbl>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1C2" w:rsidRDefault="005741C2" w:rsidP="004B4861">
      <w:pPr>
        <w:spacing w:line="240" w:lineRule="auto"/>
        <w:ind w:firstLine="480"/>
      </w:pPr>
      <w:r>
        <w:separator/>
      </w:r>
    </w:p>
  </w:endnote>
  <w:endnote w:type="continuationSeparator" w:id="0">
    <w:p w:rsidR="005741C2" w:rsidRDefault="005741C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6EDDB17-A9BF-4A5A-B567-54B2C36930B5}"/>
    <w:embedBold r:id="rId2" w:fontKey="{3DBF87E7-8D07-4608-AA45-BA68FD3528A1}"/>
    <w:embedItalic r:id="rId3" w:fontKey="{724542C6-51C5-46D6-87D1-DA9064E0CF1A}"/>
  </w:font>
  <w:font w:name="Calibri">
    <w:panose1 w:val="020F0502020204030204"/>
    <w:charset w:val="00"/>
    <w:family w:val="swiss"/>
    <w:pitch w:val="variable"/>
    <w:sig w:usb0="E0002AFF" w:usb1="C000247B" w:usb2="00000009" w:usb3="00000000" w:csb0="000001FF" w:csb1="00000000"/>
    <w:embedRegular r:id="rId4" w:fontKey="{6B981572-B084-4391-A415-0D5CC7A71578}"/>
    <w:embedBold r:id="rId5" w:fontKey="{40EBF13F-AF09-4ADB-9472-C19C864FA0CA}"/>
    <w:embedItalic r:id="rId6" w:fontKey="{A4513832-16D9-4A29-9382-D1348F6A1EF1}"/>
  </w:font>
  <w:font w:name="宋体">
    <w:altName w:val="SimSun"/>
    <w:panose1 w:val="02010600030101010101"/>
    <w:charset w:val="86"/>
    <w:family w:val="auto"/>
    <w:pitch w:val="variable"/>
    <w:sig w:usb0="00000003" w:usb1="288F0000" w:usb2="00000016" w:usb3="00000000" w:csb0="00040001" w:csb1="00000000"/>
    <w:embedRegular r:id="rId7" w:subsetted="1" w:fontKey="{13B7BFF3-6D54-4EE4-B3C8-6650FB414CCC}"/>
    <w:embedBold r:id="rId8" w:subsetted="1" w:fontKey="{BCF9BC6C-28A6-4711-A6E7-239ED75CA69F}"/>
  </w:font>
  <w:font w:name="Calibri Light">
    <w:panose1 w:val="020F0302020204030204"/>
    <w:charset w:val="00"/>
    <w:family w:val="swiss"/>
    <w:pitch w:val="variable"/>
    <w:sig w:usb0="E0002AFF" w:usb1="C000247B" w:usb2="00000009" w:usb3="00000000" w:csb0="000001FF" w:csb1="00000000"/>
    <w:embedRegular r:id="rId9" w:fontKey="{FC474CF7-78D1-46EF-BCF8-CC6FDC1C63A5}"/>
    <w:embedBold r:id="rId10" w:fontKey="{044B791A-E92D-4345-B1C2-6F3594A96363}"/>
  </w:font>
  <w:font w:name="黑体">
    <w:altName w:val="SimHei"/>
    <w:panose1 w:val="02010609060101010101"/>
    <w:charset w:val="86"/>
    <w:family w:val="modern"/>
    <w:pitch w:val="fixed"/>
    <w:sig w:usb0="800002BF" w:usb1="38CF7CFA" w:usb2="00000016" w:usb3="00000000" w:csb0="00040001" w:csb1="00000000"/>
    <w:embedRegular r:id="rId11" w:subsetted="1" w:fontKey="{2D254750-20AC-4A5D-AA84-27F0C9CA1969}"/>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8DDDECBA-024F-40F7-A9A4-29D9412B8EC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6FD8B47-F76F-493F-92CB-090723593914}"/>
  </w:font>
  <w:font w:name="Cambria">
    <w:panose1 w:val="02040503050406030204"/>
    <w:charset w:val="00"/>
    <w:family w:val="roman"/>
    <w:pitch w:val="variable"/>
    <w:sig w:usb0="E00006FF" w:usb1="420024FF" w:usb2="02000000" w:usb3="00000000" w:csb0="0000019F" w:csb1="00000000"/>
    <w:embedBold r:id="rId14" w:fontKey="{84010F83-B79C-4073-9FBC-D7BCCB82EEE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946132F8-CF0C-44BE-8626-F5D2EA22613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3EE" w:rsidRDefault="00A913EE">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3EE" w:rsidRDefault="00A913EE">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3EE" w:rsidRDefault="00A913EE">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1C2" w:rsidRDefault="005741C2" w:rsidP="004B4861">
      <w:pPr>
        <w:spacing w:line="240" w:lineRule="auto"/>
        <w:ind w:firstLine="480"/>
      </w:pPr>
      <w:r>
        <w:separator/>
      </w:r>
    </w:p>
  </w:footnote>
  <w:footnote w:type="continuationSeparator" w:id="0">
    <w:p w:rsidR="005741C2" w:rsidRDefault="005741C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3" w:rsidRPr="00DD14AF" w:rsidRDefault="00CA5433"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3" w:rsidRPr="00DD14AF" w:rsidRDefault="00CA543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3EE" w:rsidRDefault="00A913EE">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9ADF-C317-4FC8-9B5E-CBAF67966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TotalTime>
  <Pages>1</Pages>
  <Words>3893</Words>
  <Characters>22195</Characters>
  <Application>Microsoft Office Word</Application>
  <DocSecurity>0</DocSecurity>
  <Lines>184</Lines>
  <Paragraphs>52</Paragraphs>
  <ScaleCrop>false</ScaleCrop>
  <Company>Microsoft</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cp:revision>
  <cp:lastPrinted>2019-04-01T12:01:00Z</cp:lastPrinted>
  <dcterms:created xsi:type="dcterms:W3CDTF">2019-07-02T07:21:00Z</dcterms:created>
  <dcterms:modified xsi:type="dcterms:W3CDTF">2019-07-31T09:30:00Z</dcterms:modified>
</cp:coreProperties>
</file>